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9A72" w14:textId="518F3B41" w:rsidR="00A029B4" w:rsidRPr="00EF48C6" w:rsidRDefault="00EF48C6" w:rsidP="00EF48C6">
      <w:r>
        <w:t xml:space="preserve">La </w:t>
      </w:r>
      <w:proofErr w:type="spellStart"/>
      <w:r>
        <w:t>dureté</w:t>
      </w:r>
      <w:proofErr w:type="spellEnd"/>
      <w:r>
        <w:t xml:space="preserve"> </w:t>
      </w:r>
      <w:proofErr w:type="spellStart"/>
      <w:r>
        <w:t>carbonatée</w:t>
      </w:r>
      <w:proofErr w:type="spellEnd"/>
      <w:r>
        <w:t xml:space="preserve"> (KH) </w:t>
      </w:r>
      <w:proofErr w:type="spellStart"/>
      <w:r>
        <w:t>est</w:t>
      </w:r>
      <w:proofErr w:type="spellEnd"/>
      <w:r>
        <w:t xml:space="preserve"> importante pour la </w:t>
      </w:r>
      <w:proofErr w:type="spellStart"/>
      <w:r>
        <w:t>stabilité</w:t>
      </w:r>
      <w:proofErr w:type="spellEnd"/>
      <w:r>
        <w:t xml:space="preserve"> du pH de </w:t>
      </w:r>
      <w:proofErr w:type="spellStart"/>
      <w:r>
        <w:t>l'eau</w:t>
      </w:r>
      <w:proofErr w:type="spellEnd"/>
      <w:r>
        <w:t xml:space="preserve"> des bassins. KH + </w:t>
      </w:r>
      <w:proofErr w:type="spellStart"/>
      <w:r>
        <w:t>convient</w:t>
      </w:r>
      <w:proofErr w:type="spellEnd"/>
      <w:r>
        <w:t xml:space="preserve"> à la </w:t>
      </w:r>
      <w:proofErr w:type="spellStart"/>
      <w:r>
        <w:t>stabilisation</w:t>
      </w:r>
      <w:proofErr w:type="spellEnd"/>
      <w:r>
        <w:t xml:space="preserve"> de la </w:t>
      </w:r>
      <w:proofErr w:type="spellStart"/>
      <w:r>
        <w:t>dureté</w:t>
      </w:r>
      <w:proofErr w:type="spellEnd"/>
      <w:r>
        <w:t xml:space="preserve"> </w:t>
      </w:r>
      <w:proofErr w:type="spellStart"/>
      <w:r>
        <w:t>carbonatée</w:t>
      </w:r>
      <w:proofErr w:type="spellEnd"/>
      <w:r>
        <w:t xml:space="preserve"> et du </w:t>
      </w:r>
      <w:proofErr w:type="spellStart"/>
      <w:r>
        <w:t>pH.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peut </w:t>
      </w:r>
      <w:proofErr w:type="spellStart"/>
      <w:r>
        <w:t>augmenter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du pH et la </w:t>
      </w:r>
      <w:proofErr w:type="spellStart"/>
      <w:r>
        <w:t>dureté</w:t>
      </w:r>
      <w:proofErr w:type="spellEnd"/>
      <w:r>
        <w:t xml:space="preserve"> </w:t>
      </w:r>
      <w:proofErr w:type="spellStart"/>
      <w:r>
        <w:t>carbonatée</w:t>
      </w:r>
      <w:proofErr w:type="spellEnd"/>
      <w:r>
        <w:t xml:space="preserve"> </w:t>
      </w:r>
      <w:proofErr w:type="spellStart"/>
      <w:r>
        <w:t>lentement</w:t>
      </w:r>
      <w:proofErr w:type="spellEnd"/>
      <w:r>
        <w:t xml:space="preserve"> et en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. </w:t>
      </w:r>
      <w:proofErr w:type="spellStart"/>
      <w:r>
        <w:t>Améliore</w:t>
      </w:r>
      <w:proofErr w:type="spellEnd"/>
      <w:r>
        <w:t xml:space="preserve"> </w:t>
      </w:r>
      <w:proofErr w:type="spellStart"/>
      <w:r>
        <w:t>éventuellement</w:t>
      </w:r>
      <w:proofErr w:type="spellEnd"/>
      <w:r>
        <w:t xml:space="preserve"> la biologie </w:t>
      </w:r>
      <w:proofErr w:type="spellStart"/>
      <w:r>
        <w:t>existante</w:t>
      </w:r>
      <w:proofErr w:type="spellEnd"/>
      <w:r>
        <w:t xml:space="preserve"> du bassin.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dureté</w:t>
      </w:r>
      <w:proofErr w:type="spellEnd"/>
      <w:r>
        <w:t xml:space="preserve"> </w:t>
      </w:r>
      <w:proofErr w:type="spellStart"/>
      <w:r>
        <w:t>carbonatée</w:t>
      </w:r>
      <w:proofErr w:type="spellEnd"/>
      <w:r>
        <w:t xml:space="preserve"> de 7 à 9 ° </w:t>
      </w:r>
      <w:proofErr w:type="spellStart"/>
      <w:r>
        <w:t>dKH</w:t>
      </w:r>
      <w:proofErr w:type="spellEnd"/>
      <w:r>
        <w:t xml:space="preserve"> pour </w:t>
      </w:r>
      <w:proofErr w:type="spellStart"/>
      <w:r>
        <w:t>un</w:t>
      </w:r>
      <w:proofErr w:type="spellEnd"/>
      <w:r>
        <w:t xml:space="preserve"> pH de 7 à 8 ° </w:t>
      </w:r>
      <w:proofErr w:type="spellStart"/>
      <w:r>
        <w:t>constitue</w:t>
      </w:r>
      <w:proofErr w:type="spellEnd"/>
      <w:r>
        <w:t xml:space="preserve"> la base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biologie de bassin.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valeur</w:t>
      </w:r>
      <w:proofErr w:type="spellEnd"/>
      <w:r>
        <w:t xml:space="preserve"> de KH peut </w:t>
      </w:r>
      <w:proofErr w:type="spellStart"/>
      <w:r>
        <w:t>entraîner</w:t>
      </w:r>
      <w:proofErr w:type="spellEnd"/>
      <w:r>
        <w:t xml:space="preserve"> des </w:t>
      </w:r>
      <w:proofErr w:type="spellStart"/>
      <w:r>
        <w:t>fluctuations</w:t>
      </w:r>
      <w:proofErr w:type="spellEnd"/>
      <w:r>
        <w:t xml:space="preserve"> du pH,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peut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négative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biologie du bassin et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poissons</w:t>
      </w:r>
      <w:proofErr w:type="spellEnd"/>
      <w:r>
        <w:t xml:space="preserve">. </w:t>
      </w:r>
      <w:proofErr w:type="spellStart"/>
      <w:r>
        <w:t>Dosage</w:t>
      </w:r>
      <w:proofErr w:type="spellEnd"/>
      <w:r>
        <w:t xml:space="preserve"> : 25 g de KH + </w:t>
      </w:r>
      <w:proofErr w:type="spellStart"/>
      <w:r>
        <w:t>suffisent</w:t>
      </w:r>
      <w:proofErr w:type="spellEnd"/>
      <w:r>
        <w:t xml:space="preserve"> pour </w:t>
      </w:r>
      <w:proofErr w:type="spellStart"/>
      <w:r>
        <w:t>relever</w:t>
      </w:r>
      <w:proofErr w:type="spellEnd"/>
      <w:r>
        <w:t xml:space="preserve"> </w:t>
      </w:r>
      <w:proofErr w:type="spellStart"/>
      <w:r>
        <w:t>environ</w:t>
      </w:r>
      <w:proofErr w:type="spellEnd"/>
      <w:r>
        <w:t xml:space="preserve"> 1.000 </w:t>
      </w:r>
      <w:proofErr w:type="spellStart"/>
      <w:r>
        <w:t>litres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de bassin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environ</w:t>
      </w:r>
      <w:proofErr w:type="spellEnd"/>
      <w:r>
        <w:t xml:space="preserve"> 1 ° </w:t>
      </w:r>
      <w:proofErr w:type="spellStart"/>
      <w:r>
        <w:t>dKH</w:t>
      </w:r>
      <w:proofErr w:type="spellEnd"/>
      <w:r>
        <w:t xml:space="preserve">. Pour la </w:t>
      </w:r>
      <w:proofErr w:type="spellStart"/>
      <w:r>
        <w:t>supplémentation</w:t>
      </w:r>
      <w:proofErr w:type="spellEnd"/>
      <w:r>
        <w:t xml:space="preserve"> / </w:t>
      </w:r>
      <w:proofErr w:type="spellStart"/>
      <w:r>
        <w:t>stabilisation</w:t>
      </w:r>
      <w:proofErr w:type="spellEnd"/>
      <w:r>
        <w:t xml:space="preserve">, </w:t>
      </w:r>
      <w:proofErr w:type="spellStart"/>
      <w:r>
        <w:t>utiliser</w:t>
      </w:r>
      <w:proofErr w:type="spellEnd"/>
      <w:r>
        <w:t xml:space="preserve"> 10 g pour 1000 </w:t>
      </w:r>
      <w:proofErr w:type="spellStart"/>
      <w:r>
        <w:t>litres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de bassin. </w:t>
      </w:r>
      <w:proofErr w:type="spellStart"/>
      <w:r>
        <w:t>Compensation</w:t>
      </w:r>
      <w:proofErr w:type="spellEnd"/>
      <w:r>
        <w:t xml:space="preserve"> de la </w:t>
      </w:r>
      <w:proofErr w:type="spellStart"/>
      <w:r>
        <w:t>réduction</w:t>
      </w:r>
      <w:proofErr w:type="spellEnd"/>
      <w:r>
        <w:t xml:space="preserve"> du KH : en raison de </w:t>
      </w:r>
      <w:proofErr w:type="spellStart"/>
      <w:r>
        <w:t>fortes</w:t>
      </w:r>
      <w:proofErr w:type="spellEnd"/>
      <w:r>
        <w:t xml:space="preserve"> </w:t>
      </w:r>
      <w:proofErr w:type="spellStart"/>
      <w:r>
        <w:t>pluies</w:t>
      </w:r>
      <w:proofErr w:type="spellEnd"/>
      <w:r>
        <w:t xml:space="preserve"> mais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grand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/ </w:t>
      </w:r>
      <w:proofErr w:type="spellStart"/>
      <w:r>
        <w:t>d'appoints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 de </w:t>
      </w:r>
      <w:proofErr w:type="spellStart"/>
      <w:r>
        <w:t>nitrification</w:t>
      </w:r>
      <w:proofErr w:type="spellEnd"/>
      <w:r>
        <w:t xml:space="preserve"> peut se </w:t>
      </w:r>
      <w:proofErr w:type="spellStart"/>
      <w:r>
        <w:t>produire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bassin. </w:t>
      </w:r>
      <w:proofErr w:type="spellStart"/>
      <w:r>
        <w:t>L'augmentation</w:t>
      </w:r>
      <w:proofErr w:type="spellEnd"/>
      <w:r>
        <w:t xml:space="preserve"> de la </w:t>
      </w:r>
      <w:proofErr w:type="spellStart"/>
      <w:r>
        <w:t>valeur</w:t>
      </w:r>
      <w:proofErr w:type="spellEnd"/>
      <w:r>
        <w:t xml:space="preserve"> KH </w:t>
      </w:r>
      <w:proofErr w:type="spellStart"/>
      <w:r>
        <w:t>améliore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de </w:t>
      </w:r>
      <w:proofErr w:type="spellStart"/>
      <w:r>
        <w:t>fixation</w:t>
      </w:r>
      <w:proofErr w:type="spellEnd"/>
      <w:r>
        <w:t xml:space="preserve"> de </w:t>
      </w:r>
      <w:proofErr w:type="spellStart"/>
      <w:r>
        <w:t>l'acide</w:t>
      </w:r>
      <w:proofErr w:type="spellEnd"/>
      <w:r>
        <w:t xml:space="preserve"> de </w:t>
      </w:r>
      <w:proofErr w:type="spellStart"/>
      <w:r>
        <w:t>l'eau</w:t>
      </w:r>
      <w:proofErr w:type="spellEnd"/>
      <w:r>
        <w:t xml:space="preserve"> et </w:t>
      </w:r>
      <w:proofErr w:type="spellStart"/>
      <w:r>
        <w:t>empêche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la chute brutale de </w:t>
      </w:r>
      <w:proofErr w:type="spellStart"/>
      <w:r>
        <w:t>l'acide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aigu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précipité</w:t>
      </w:r>
      <w:proofErr w:type="spellEnd"/>
      <w:r>
        <w:t xml:space="preserve"> </w:t>
      </w:r>
      <w:proofErr w:type="spellStart"/>
      <w:r>
        <w:t>acide</w:t>
      </w:r>
      <w:proofErr w:type="spellEnd"/>
      <w:r>
        <w:t xml:space="preserve"> (KH de 0 ° </w:t>
      </w:r>
      <w:proofErr w:type="spellStart"/>
      <w:r>
        <w:t>dKH</w:t>
      </w:r>
      <w:proofErr w:type="spellEnd"/>
      <w:r>
        <w:t xml:space="preserve"> et pH inférieur à 5)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en </w:t>
      </w:r>
      <w:proofErr w:type="spellStart"/>
      <w:r>
        <w:t>augmentant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KH à des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d'au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2-4 ° </w:t>
      </w:r>
      <w:proofErr w:type="spellStart"/>
      <w:r>
        <w:t>dKH</w:t>
      </w:r>
      <w:proofErr w:type="spellEnd"/>
      <w:r>
        <w:t xml:space="preserve">. La </w:t>
      </w:r>
      <w:proofErr w:type="spellStart"/>
      <w:r>
        <w:t>valeur</w:t>
      </w:r>
      <w:proofErr w:type="spellEnd"/>
      <w:r>
        <w:t xml:space="preserve"> idéale du KH dans </w:t>
      </w:r>
      <w:proofErr w:type="spellStart"/>
      <w:r>
        <w:t>le</w:t>
      </w:r>
      <w:proofErr w:type="spellEnd"/>
      <w:r>
        <w:t xml:space="preserve"> bassin </w:t>
      </w:r>
      <w:proofErr w:type="spellStart"/>
      <w:r>
        <w:t>est</w:t>
      </w:r>
      <w:proofErr w:type="spellEnd"/>
      <w:r>
        <w:t xml:space="preserve"> de 8 ° KH. Ne pas </w:t>
      </w:r>
      <w:proofErr w:type="spellStart"/>
      <w:r>
        <w:t>utiliser</w:t>
      </w:r>
      <w:proofErr w:type="spellEnd"/>
      <w:r>
        <w:t xml:space="preserve"> en </w:t>
      </w:r>
      <w:proofErr w:type="spellStart"/>
      <w:r>
        <w:t>combinaison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GH + !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doux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n'endommage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pas les </w:t>
      </w:r>
      <w:proofErr w:type="spellStart"/>
      <w:r>
        <w:t>poissons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plantes</w:t>
      </w:r>
      <w:proofErr w:type="spellEnd"/>
      <w:r>
        <w:t xml:space="preserve">. Non </w:t>
      </w:r>
      <w:proofErr w:type="spellStart"/>
      <w:r>
        <w:t>destiné</w:t>
      </w:r>
      <w:proofErr w:type="spellEnd"/>
      <w:r>
        <w:t xml:space="preserve"> à la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. </w:t>
      </w:r>
      <w:proofErr w:type="spellStart"/>
      <w:r>
        <w:t>Tenir</w:t>
      </w:r>
      <w:proofErr w:type="spellEnd"/>
      <w:r>
        <w:t xml:space="preserve"> hors de portée des </w:t>
      </w:r>
      <w:proofErr w:type="spellStart"/>
      <w:r>
        <w:t>enfants</w:t>
      </w:r>
      <w:proofErr w:type="spellEnd"/>
      <w:r>
        <w:t>.</w:t>
      </w:r>
    </w:p>
    <w:sectPr w:rsidR="00A029B4" w:rsidRPr="00EF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B4"/>
    <w:rsid w:val="00171073"/>
    <w:rsid w:val="00954567"/>
    <w:rsid w:val="00A029B4"/>
    <w:rsid w:val="00EF48C6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E94"/>
  <w15:chartTrackingRefBased/>
  <w15:docId w15:val="{E706A518-E294-43A4-A983-D57E0A5F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Wolfert | NUWO</dc:creator>
  <cp:keywords/>
  <dc:description/>
  <cp:lastModifiedBy>Eric Wolfert | NUWO</cp:lastModifiedBy>
  <cp:revision>2</cp:revision>
  <dcterms:created xsi:type="dcterms:W3CDTF">2022-02-22T08:06:00Z</dcterms:created>
  <dcterms:modified xsi:type="dcterms:W3CDTF">2022-02-22T08:06:00Z</dcterms:modified>
</cp:coreProperties>
</file>